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6DF90520" w:rsidR="00C97117" w:rsidRDefault="00D22A6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1F7960FF">
                <wp:simplePos x="0" y="0"/>
                <wp:positionH relativeFrom="column">
                  <wp:posOffset>989965</wp:posOffset>
                </wp:positionH>
                <wp:positionV relativeFrom="paragraph">
                  <wp:posOffset>24130</wp:posOffset>
                </wp:positionV>
                <wp:extent cx="4760595" cy="37147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36DDB" w14:textId="67361C7B" w:rsidR="007A2307" w:rsidRPr="007A2307" w:rsidRDefault="007A2307" w:rsidP="007A23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</w:pPr>
                            <w:r w:rsidRPr="007A2307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COMMUNICATION ORALE ET RÉSEAUX SOCIAUX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7.95pt;margin-top:1.9pt;width:374.8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" filled="f" stroked="f" strokeweight=".5pt">
                <v:textbox>
                  <w:txbxContent>
                    <w:p w14:paraId="26136DDB" w14:textId="67361C7B" w:rsidR="007A2307" w:rsidRPr="007A2307" w:rsidRDefault="007A2307" w:rsidP="007A230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</w:pPr>
                      <w:r w:rsidRPr="007A2307"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COMMUNICATION ORALE ET RÉSEAUX SOCIAUX</w:t>
                      </w:r>
                    </w:p>
                  </w:txbxContent>
                </v:textbox>
              </v:shape>
            </w:pict>
          </mc:Fallback>
        </mc:AlternateContent>
      </w:r>
      <w:r w:rsidR="00B873BA">
        <w:rPr>
          <w:noProof/>
        </w:rPr>
        <w:drawing>
          <wp:anchor distT="0" distB="0" distL="114300" distR="114300" simplePos="0" relativeHeight="251700224" behindDoc="1" locked="0" layoutInCell="1" allowOverlap="1" wp14:anchorId="0077D0B3" wp14:editId="66CAE869">
            <wp:simplePos x="0" y="0"/>
            <wp:positionH relativeFrom="column">
              <wp:posOffset>-890270</wp:posOffset>
            </wp:positionH>
            <wp:positionV relativeFrom="paragraph">
              <wp:posOffset>-890270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77777777" w:rsidR="00A67CD3" w:rsidRPr="00A67CD3" w:rsidRDefault="00A67CD3" w:rsidP="00A67CD3"/>
    <w:p w14:paraId="2F038AD4" w14:textId="77777777" w:rsidR="00A67CD3" w:rsidRPr="00A67CD3" w:rsidRDefault="00A67CD3" w:rsidP="00A67CD3"/>
    <w:p w14:paraId="35F1BB3C" w14:textId="3C172D5E" w:rsidR="00760749" w:rsidRDefault="00C51E71" w:rsidP="00760749">
      <w:pPr>
        <w:tabs>
          <w:tab w:val="left" w:pos="1965"/>
        </w:tabs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4AB8A82F">
            <wp:simplePos x="0" y="0"/>
            <wp:positionH relativeFrom="column">
              <wp:posOffset>6110605</wp:posOffset>
            </wp:positionH>
            <wp:positionV relativeFrom="page">
              <wp:posOffset>2000250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2A2CF45F">
                <wp:simplePos x="0" y="0"/>
                <wp:positionH relativeFrom="column">
                  <wp:posOffset>1047750</wp:posOffset>
                </wp:positionH>
                <wp:positionV relativeFrom="paragraph">
                  <wp:posOffset>243205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19.1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0BC5D2" w14:textId="3AE4EDAC" w:rsidR="0023058C" w:rsidRPr="0023058C" w:rsidRDefault="0023058C" w:rsidP="003867B0">
      <w:pPr>
        <w:ind w:left="1560"/>
      </w:pPr>
    </w:p>
    <w:p w14:paraId="51B0B9C4" w14:textId="658D26D5" w:rsidR="0023058C" w:rsidRPr="0023058C" w:rsidRDefault="0023058C" w:rsidP="0023058C"/>
    <w:p w14:paraId="7B16F3C6" w14:textId="73179FA7" w:rsidR="0023058C" w:rsidRPr="0023058C" w:rsidRDefault="00C51E71" w:rsidP="0023058C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70956385">
                <wp:simplePos x="0" y="0"/>
                <wp:positionH relativeFrom="column">
                  <wp:posOffset>1157605</wp:posOffset>
                </wp:positionH>
                <wp:positionV relativeFrom="paragraph">
                  <wp:posOffset>62865</wp:posOffset>
                </wp:positionV>
                <wp:extent cx="4791075" cy="17335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5684B5C0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 : Min : 1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0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</w:p>
                          <w:p w14:paraId="3EEF9FF4" w14:textId="5583FF5C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3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jours</w:t>
                            </w:r>
                          </w:p>
                          <w:p w14:paraId="09D83234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1B6993A0" w14:textId="3E6FDE00" w:rsidR="006F3BB7" w:rsidRPr="006F3BB7" w:rsidRDefault="003867B0" w:rsidP="006F3BB7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6F3BB7" w:rsidRPr="006F3BB7">
                              <w:rPr>
                                <w:rFonts w:asciiTheme="majorHAnsi" w:hAnsiTheme="majorHAnsi" w:cs="Arial"/>
                              </w:rPr>
                              <w:t>Avoir effectué le stage « Découverte et moyens d’action du syndicat »</w:t>
                            </w:r>
                            <w:r w:rsidR="006F3BB7">
                              <w:rPr>
                                <w:rFonts w:asciiTheme="majorHAnsi" w:hAnsiTheme="majorHAnsi" w:cs="Arial"/>
                              </w:rPr>
                              <w:t>. Et c</w:t>
                            </w:r>
                            <w:r w:rsidR="006F3BB7" w:rsidRPr="006F3BB7">
                              <w:rPr>
                                <w:rFonts w:asciiTheme="majorHAnsi" w:hAnsiTheme="majorHAnsi" w:cs="Arial"/>
                              </w:rPr>
                              <w:t>oncerne des militants ayant une expérience syndicale confirmée</w:t>
                            </w:r>
                          </w:p>
                          <w:p w14:paraId="06834783" w14:textId="77777777" w:rsidR="00C51E71" w:rsidRPr="00FF7884" w:rsidRDefault="003867B0" w:rsidP="00C51E7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C51E71" w:rsidRPr="00C51E71">
                              <w:rPr>
                                <w:rFonts w:asciiTheme="majorHAnsi" w:hAnsiTheme="majorHAnsi" w:cs="Arial"/>
                              </w:rPr>
                              <w:t>Enregistrement vidéo</w:t>
                            </w:r>
                          </w:p>
                          <w:p w14:paraId="233D2090" w14:textId="755B0FA7" w:rsidR="003867B0" w:rsidRPr="006F3BB7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AFB0" id="Zone de texte 5" o:spid="_x0000_s1029" type="#_x0000_t202" style="position:absolute;margin-left:91.15pt;margin-top:4.95pt;width:377.25pt;height:13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" fillcolor="white [3201]" stroked="f" strokeweight=".5pt">
                <v:textbox>
                  <w:txbxContent>
                    <w:p w14:paraId="43B98351" w14:textId="5684B5C0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> : Min : 1</w:t>
                      </w:r>
                      <w:r w:rsidR="006F3BB7">
                        <w:rPr>
                          <w:rFonts w:asciiTheme="majorHAnsi" w:hAnsiTheme="majorHAnsi"/>
                        </w:rPr>
                        <w:t>0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12</w:t>
                      </w:r>
                    </w:p>
                    <w:p w14:paraId="3EEF9FF4" w14:textId="5583FF5C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6F3BB7">
                        <w:rPr>
                          <w:rFonts w:asciiTheme="majorHAnsi" w:hAnsiTheme="majorHAnsi"/>
                        </w:rPr>
                        <w:t>3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jours</w:t>
                      </w:r>
                    </w:p>
                    <w:p w14:paraId="09D83234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1B6993A0" w14:textId="3E6FDE00" w:rsidR="006F3BB7" w:rsidRPr="006F3BB7" w:rsidRDefault="003867B0" w:rsidP="006F3BB7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6F3BB7" w:rsidRPr="006F3BB7">
                        <w:rPr>
                          <w:rFonts w:asciiTheme="majorHAnsi" w:hAnsiTheme="majorHAnsi" w:cs="Arial"/>
                        </w:rPr>
                        <w:t>Avoir effectué le stage « Découverte et moyens d’action du syndicat »</w:t>
                      </w:r>
                      <w:r w:rsidR="006F3BB7">
                        <w:rPr>
                          <w:rFonts w:asciiTheme="majorHAnsi" w:hAnsiTheme="majorHAnsi" w:cs="Arial"/>
                        </w:rPr>
                        <w:t>. Et c</w:t>
                      </w:r>
                      <w:r w:rsidR="006F3BB7" w:rsidRPr="006F3BB7">
                        <w:rPr>
                          <w:rFonts w:asciiTheme="majorHAnsi" w:hAnsiTheme="majorHAnsi" w:cs="Arial"/>
                        </w:rPr>
                        <w:t>oncerne des militants ayant une expérience syndicale confirmée</w:t>
                      </w:r>
                    </w:p>
                    <w:p w14:paraId="06834783" w14:textId="77777777" w:rsidR="00C51E71" w:rsidRPr="00FF7884" w:rsidRDefault="003867B0" w:rsidP="00C51E71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C51E71" w:rsidRPr="00C51E71">
                        <w:rPr>
                          <w:rFonts w:asciiTheme="majorHAnsi" w:hAnsiTheme="majorHAnsi" w:cs="Arial"/>
                        </w:rPr>
                        <w:t>Enregistrement vidéo</w:t>
                      </w:r>
                    </w:p>
                    <w:p w14:paraId="233D2090" w14:textId="755B0FA7" w:rsidR="003867B0" w:rsidRPr="006F3BB7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92ED5D" w14:textId="77777777" w:rsidR="0023058C" w:rsidRDefault="0023058C" w:rsidP="0023058C"/>
    <w:p w14:paraId="31A8DB22" w14:textId="77777777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1BD8F1E6" w:rsidR="0023058C" w:rsidRPr="0023058C" w:rsidRDefault="0023058C" w:rsidP="0023058C"/>
    <w:p w14:paraId="249D3F6F" w14:textId="617A7650" w:rsidR="0023058C" w:rsidRPr="0023058C" w:rsidRDefault="006F3BB7" w:rsidP="006F3BB7">
      <w:pPr>
        <w:tabs>
          <w:tab w:val="right" w:pos="9640"/>
        </w:tabs>
        <w:ind w:firstLine="1701"/>
      </w:pPr>
      <w:r>
        <w:tab/>
      </w:r>
    </w:p>
    <w:p w14:paraId="66781A6C" w14:textId="0801DBCA" w:rsidR="0023058C" w:rsidRPr="0023058C" w:rsidRDefault="0023058C" w:rsidP="0023058C"/>
    <w:p w14:paraId="289A9839" w14:textId="69D60DF3" w:rsidR="0023058C" w:rsidRPr="0023058C" w:rsidRDefault="0023058C" w:rsidP="0023058C"/>
    <w:p w14:paraId="424F792F" w14:textId="602CC927" w:rsidR="0023058C" w:rsidRDefault="0023058C" w:rsidP="004E3476">
      <w:pPr>
        <w:ind w:firstLine="1560"/>
      </w:pPr>
    </w:p>
    <w:p w14:paraId="7DE8E60C" w14:textId="06082B5B" w:rsidR="0023058C" w:rsidRPr="0023058C" w:rsidRDefault="001345DA" w:rsidP="00C51E71">
      <w:pPr>
        <w:tabs>
          <w:tab w:val="left" w:pos="2670"/>
        </w:tabs>
        <w:ind w:left="1701" w:hanging="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25B3B1C0">
                <wp:simplePos x="0" y="0"/>
                <wp:positionH relativeFrom="column">
                  <wp:posOffset>1071880</wp:posOffset>
                </wp:positionH>
                <wp:positionV relativeFrom="paragraph">
                  <wp:posOffset>1997710</wp:posOffset>
                </wp:positionV>
                <wp:extent cx="5324475" cy="885825"/>
                <wp:effectExtent l="0" t="0" r="952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BC76C" w14:textId="07F442DD" w:rsidR="001345DA" w:rsidRDefault="001345DA" w:rsidP="001345DA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</w:pPr>
                            <w:r>
                              <w:t>Exprimer une problématique dans le cadre de son mandat syndical</w:t>
                            </w:r>
                          </w:p>
                          <w:p w14:paraId="31E9BBBC" w14:textId="2AB9A781" w:rsidR="006F3BB7" w:rsidRPr="001345DA" w:rsidRDefault="006F3BB7" w:rsidP="001345DA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1345DA">
                              <w:rPr>
                                <w:rFonts w:asciiTheme="majorHAnsi" w:hAnsiTheme="majorHAnsi" w:cs="Arial"/>
                              </w:rPr>
                              <w:t>Les différents types de communication</w:t>
                            </w:r>
                          </w:p>
                          <w:p w14:paraId="6ED3DA16" w14:textId="77777777" w:rsidR="006F3BB7" w:rsidRPr="006F3BB7" w:rsidRDefault="006F3BB7" w:rsidP="006F3BB7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 w:cs="Arial"/>
                              </w:rPr>
                              <w:t>La communication verbale et non verbale</w:t>
                            </w:r>
                          </w:p>
                          <w:p w14:paraId="50626013" w14:textId="77777777" w:rsidR="006F3BB7" w:rsidRPr="006F3BB7" w:rsidRDefault="006F3BB7" w:rsidP="006F3BB7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 w:cs="Arial"/>
                              </w:rPr>
                              <w:t>Le comportement</w:t>
                            </w:r>
                          </w:p>
                          <w:p w14:paraId="79BA8905" w14:textId="3C62B5EB" w:rsidR="00760749" w:rsidRPr="003867B0" w:rsidRDefault="00760749" w:rsidP="006F3BB7">
                            <w:pPr>
                              <w:pStyle w:val="Paragraphedeliste"/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0" type="#_x0000_t202" style="position:absolute;left:0;text-align:left;margin-left:84.4pt;margin-top:157.3pt;width:419.25pt;height:6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" fillcolor="white [3201]" stroked="f" strokeweight=".5pt">
                <v:textbox>
                  <w:txbxContent>
                    <w:p w14:paraId="2F5BC76C" w14:textId="07F442DD" w:rsidR="001345DA" w:rsidRDefault="001345DA" w:rsidP="001345DA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</w:pPr>
                      <w:r>
                        <w:t>Exprimer une problématique dans le cadre de son mandat syndical</w:t>
                      </w:r>
                    </w:p>
                    <w:p w14:paraId="31E9BBBC" w14:textId="2AB9A781" w:rsidR="006F3BB7" w:rsidRPr="001345DA" w:rsidRDefault="006F3BB7" w:rsidP="001345DA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1345DA">
                        <w:rPr>
                          <w:rFonts w:asciiTheme="majorHAnsi" w:hAnsiTheme="majorHAnsi" w:cs="Arial"/>
                        </w:rPr>
                        <w:t>Les différents types de communication</w:t>
                      </w:r>
                    </w:p>
                    <w:p w14:paraId="6ED3DA16" w14:textId="77777777" w:rsidR="006F3BB7" w:rsidRPr="006F3BB7" w:rsidRDefault="006F3BB7" w:rsidP="006F3BB7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 w:cs="Arial"/>
                        </w:rPr>
                        <w:t>La communication verbale et non verbale</w:t>
                      </w:r>
                    </w:p>
                    <w:p w14:paraId="50626013" w14:textId="77777777" w:rsidR="006F3BB7" w:rsidRPr="006F3BB7" w:rsidRDefault="006F3BB7" w:rsidP="006F3BB7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 w:cs="Arial"/>
                        </w:rPr>
                        <w:t>Le comportement</w:t>
                      </w:r>
                    </w:p>
                    <w:p w14:paraId="79BA8905" w14:textId="3C62B5EB" w:rsidR="00760749" w:rsidRPr="003867B0" w:rsidRDefault="00760749" w:rsidP="006F3BB7">
                      <w:pPr>
                        <w:pStyle w:val="Paragraphedeliste"/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3BA">
        <w:rPr>
          <w:noProof/>
        </w:rPr>
        <w:drawing>
          <wp:anchor distT="0" distB="0" distL="114300" distR="114300" simplePos="0" relativeHeight="251701248" behindDoc="1" locked="0" layoutInCell="1" allowOverlap="1" wp14:anchorId="24885EA8" wp14:editId="3753788F">
            <wp:simplePos x="0" y="0"/>
            <wp:positionH relativeFrom="column">
              <wp:posOffset>-890270</wp:posOffset>
            </wp:positionH>
            <wp:positionV relativeFrom="paragraph">
              <wp:posOffset>4940935</wp:posOffset>
            </wp:positionV>
            <wp:extent cx="7524750" cy="85725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E7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589485DF">
                <wp:simplePos x="0" y="0"/>
                <wp:positionH relativeFrom="column">
                  <wp:posOffset>1076960</wp:posOffset>
                </wp:positionH>
                <wp:positionV relativeFrom="paragraph">
                  <wp:posOffset>5715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1" type="#_x0000_t202" style="position:absolute;left:0;text-align:left;margin-left:84.8pt;margin-top:.45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C51E71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13580D1C">
            <wp:simplePos x="0" y="0"/>
            <wp:positionH relativeFrom="column">
              <wp:posOffset>6101080</wp:posOffset>
            </wp:positionH>
            <wp:positionV relativeFrom="page">
              <wp:posOffset>4905375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E7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15A46430">
                <wp:simplePos x="0" y="0"/>
                <wp:positionH relativeFrom="column">
                  <wp:posOffset>1081405</wp:posOffset>
                </wp:positionH>
                <wp:positionV relativeFrom="paragraph">
                  <wp:posOffset>568960</wp:posOffset>
                </wp:positionV>
                <wp:extent cx="5486400" cy="62865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9A929" w14:textId="3DEE02F3" w:rsidR="006F3BB7" w:rsidRDefault="006F3BB7" w:rsidP="006F3BB7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 w:cs="Arial"/>
                              </w:rPr>
                              <w:t>Développer les facultés d’expression orale dans le contexte syndical.</w:t>
                            </w:r>
                          </w:p>
                          <w:p w14:paraId="6EF3EB75" w14:textId="215F1130" w:rsidR="001345DA" w:rsidRPr="006F3BB7" w:rsidRDefault="001345DA" w:rsidP="006F3BB7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 xml:space="preserve">Comprendre l’utilisation des Réseaux Sociaux dans un contexte syndical. 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9C0A" id="Zone de texte 22" o:spid="_x0000_s1032" type="#_x0000_t202" style="position:absolute;left:0;text-align:left;margin-left:85.15pt;margin-top:44.8pt;width:6in;height:4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" fillcolor="white [3201]" stroked="f" strokeweight=".5pt">
                <v:textbox>
                  <w:txbxContent>
                    <w:p w14:paraId="1619A929" w14:textId="3DEE02F3" w:rsidR="006F3BB7" w:rsidRDefault="006F3BB7" w:rsidP="006F3BB7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 w:cs="Arial"/>
                        </w:rPr>
                        <w:t>Développer les facultés d’expression orale dans le contexte syndical.</w:t>
                      </w:r>
                    </w:p>
                    <w:p w14:paraId="6EF3EB75" w14:textId="215F1130" w:rsidR="001345DA" w:rsidRPr="006F3BB7" w:rsidRDefault="001345DA" w:rsidP="006F3BB7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 xml:space="preserve">Comprendre l’utilisation des Réseaux Sociaux dans un contexte syndical. 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C51E71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31CC22D1">
            <wp:simplePos x="0" y="0"/>
            <wp:positionH relativeFrom="column">
              <wp:posOffset>6110605</wp:posOffset>
            </wp:positionH>
            <wp:positionV relativeFrom="page">
              <wp:posOffset>6305550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1E7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341E57B4">
                <wp:simplePos x="0" y="0"/>
                <wp:positionH relativeFrom="column">
                  <wp:posOffset>1076325</wp:posOffset>
                </wp:positionH>
                <wp:positionV relativeFrom="paragraph">
                  <wp:posOffset>1407160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3" type="#_x0000_t202" style="position:absolute;left:0;text-align:left;margin-left:84.75pt;margin-top:110.8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787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6AAAF303">
                <wp:simplePos x="0" y="0"/>
                <wp:positionH relativeFrom="column">
                  <wp:posOffset>957580</wp:posOffset>
                </wp:positionH>
                <wp:positionV relativeFrom="paragraph">
                  <wp:posOffset>3674111</wp:posOffset>
                </wp:positionV>
                <wp:extent cx="5400675" cy="85725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6DF769" w14:textId="4592C01A" w:rsidR="00AF7874" w:rsidRPr="00AF7874" w:rsidRDefault="00AF7874" w:rsidP="00AF7874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F7874">
                              <w:rPr>
                                <w:rFonts w:asciiTheme="majorHAnsi" w:hAnsiTheme="majorHAnsi" w:cs="Arial"/>
                              </w:rPr>
                              <w:t>Mises en situation</w:t>
                            </w:r>
                          </w:p>
                          <w:p w14:paraId="45B9765F" w14:textId="262366D2" w:rsidR="00AF7874" w:rsidRPr="00AF7874" w:rsidRDefault="00AF7874" w:rsidP="00AF7874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AF7874">
                              <w:rPr>
                                <w:rFonts w:asciiTheme="majorHAnsi" w:hAnsiTheme="majorHAnsi" w:cs="Arial"/>
                              </w:rPr>
                              <w:t xml:space="preserve">Débriefings personnels et émotionnels. </w:t>
                            </w:r>
                          </w:p>
                          <w:p w14:paraId="76FF04D5" w14:textId="629AB7B9" w:rsidR="00AF7874" w:rsidRPr="00AF7874" w:rsidRDefault="001345DA" w:rsidP="00AF7874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</w:rPr>
                              <w:t>Possibilité d’</w:t>
                            </w:r>
                            <w:r w:rsidRPr="00AF7874">
                              <w:rPr>
                                <w:rFonts w:asciiTheme="majorHAnsi" w:hAnsiTheme="majorHAnsi" w:cs="Arial"/>
                              </w:rPr>
                              <w:t>utilisation</w:t>
                            </w:r>
                            <w:r w:rsidR="00AF7874" w:rsidRPr="00AF7874">
                              <w:rPr>
                                <w:rFonts w:asciiTheme="majorHAnsi" w:hAnsiTheme="majorHAnsi" w:cs="Arial"/>
                              </w:rPr>
                              <w:t xml:space="preserve"> de matériel vidéo</w:t>
                            </w:r>
                          </w:p>
                          <w:p w14:paraId="0E69C719" w14:textId="77777777" w:rsidR="00760749" w:rsidRDefault="007607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4" type="#_x0000_t202" style="position:absolute;left:0;text-align:left;margin-left:75.4pt;margin-top:289.3pt;width:425.25pt;height:6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" fillcolor="white [3201]" stroked="f" strokeweight=".5pt">
                <v:textbox>
                  <w:txbxContent>
                    <w:p w14:paraId="706DF769" w14:textId="4592C01A" w:rsidR="00AF7874" w:rsidRPr="00AF7874" w:rsidRDefault="00AF7874" w:rsidP="00AF7874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F7874">
                        <w:rPr>
                          <w:rFonts w:asciiTheme="majorHAnsi" w:hAnsiTheme="majorHAnsi" w:cs="Arial"/>
                        </w:rPr>
                        <w:t>Mises en situation</w:t>
                      </w:r>
                    </w:p>
                    <w:p w14:paraId="45B9765F" w14:textId="262366D2" w:rsidR="00AF7874" w:rsidRPr="00AF7874" w:rsidRDefault="00AF7874" w:rsidP="00AF7874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AF7874">
                        <w:rPr>
                          <w:rFonts w:asciiTheme="majorHAnsi" w:hAnsiTheme="majorHAnsi" w:cs="Arial"/>
                        </w:rPr>
                        <w:t xml:space="preserve">Débriefings personnels et émotionnels. </w:t>
                      </w:r>
                    </w:p>
                    <w:p w14:paraId="76FF04D5" w14:textId="629AB7B9" w:rsidR="00AF7874" w:rsidRPr="00AF7874" w:rsidRDefault="001345DA" w:rsidP="00AF7874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>
                        <w:rPr>
                          <w:rFonts w:asciiTheme="majorHAnsi" w:hAnsiTheme="majorHAnsi" w:cs="Arial"/>
                        </w:rPr>
                        <w:t>Possibilité d’</w:t>
                      </w:r>
                      <w:r w:rsidRPr="00AF7874">
                        <w:rPr>
                          <w:rFonts w:asciiTheme="majorHAnsi" w:hAnsiTheme="majorHAnsi" w:cs="Arial"/>
                        </w:rPr>
                        <w:t>utilisation</w:t>
                      </w:r>
                      <w:bookmarkStart w:id="1" w:name="_GoBack"/>
                      <w:bookmarkEnd w:id="1"/>
                      <w:r w:rsidR="00AF7874" w:rsidRPr="00AF7874">
                        <w:rPr>
                          <w:rFonts w:asciiTheme="majorHAnsi" w:hAnsiTheme="majorHAnsi" w:cs="Arial"/>
                        </w:rPr>
                        <w:t xml:space="preserve"> de matériel vidéo</w:t>
                      </w:r>
                    </w:p>
                    <w:p w14:paraId="0E69C719" w14:textId="77777777" w:rsidR="00760749" w:rsidRDefault="00760749"/>
                  </w:txbxContent>
                </v:textbox>
              </v:shape>
            </w:pict>
          </mc:Fallback>
        </mc:AlternateContent>
      </w:r>
      <w:r w:rsidR="00C165E4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304EF6FF">
            <wp:simplePos x="0" y="0"/>
            <wp:positionH relativeFrom="column">
              <wp:posOffset>6101080</wp:posOffset>
            </wp:positionH>
            <wp:positionV relativeFrom="page">
              <wp:posOffset>8020050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433B7A84">
                <wp:simplePos x="0" y="0"/>
                <wp:positionH relativeFrom="column">
                  <wp:posOffset>1059634</wp:posOffset>
                </wp:positionH>
                <wp:positionV relativeFrom="paragraph">
                  <wp:posOffset>3117454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5" type="#_x0000_t202" style="position:absolute;left:0;text-align:left;margin-left:83.45pt;margin-top:245.45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DQTw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4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8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0" w15:restartNumberingAfterBreak="0">
    <w:nsid w:val="6CCB6F15"/>
    <w:multiLevelType w:val="hybridMultilevel"/>
    <w:tmpl w:val="DD64ECBA"/>
    <w:lvl w:ilvl="0" w:tplc="38D242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"/>
  </w:num>
  <w:num w:numId="5">
    <w:abstractNumId w:val="19"/>
  </w:num>
  <w:num w:numId="6">
    <w:abstractNumId w:val="4"/>
  </w:num>
  <w:num w:numId="7">
    <w:abstractNumId w:val="14"/>
  </w:num>
  <w:num w:numId="8">
    <w:abstractNumId w:val="3"/>
  </w:num>
  <w:num w:numId="9">
    <w:abstractNumId w:val="10"/>
  </w:num>
  <w:num w:numId="10">
    <w:abstractNumId w:val="12"/>
  </w:num>
  <w:num w:numId="11">
    <w:abstractNumId w:val="8"/>
  </w:num>
  <w:num w:numId="12">
    <w:abstractNumId w:val="15"/>
  </w:num>
  <w:num w:numId="13">
    <w:abstractNumId w:val="2"/>
  </w:num>
  <w:num w:numId="14">
    <w:abstractNumId w:val="11"/>
  </w:num>
  <w:num w:numId="15">
    <w:abstractNumId w:val="7"/>
  </w:num>
  <w:num w:numId="16">
    <w:abstractNumId w:val="6"/>
  </w:num>
  <w:num w:numId="17">
    <w:abstractNumId w:val="16"/>
  </w:num>
  <w:num w:numId="18">
    <w:abstractNumId w:val="5"/>
  </w:num>
  <w:num w:numId="19">
    <w:abstractNumId w:val="22"/>
  </w:num>
  <w:num w:numId="20">
    <w:abstractNumId w:val="21"/>
  </w:num>
  <w:num w:numId="21">
    <w:abstractNumId w:val="20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47F8C"/>
    <w:rsid w:val="00074133"/>
    <w:rsid w:val="000B41A9"/>
    <w:rsid w:val="001168E8"/>
    <w:rsid w:val="001345DA"/>
    <w:rsid w:val="00144F44"/>
    <w:rsid w:val="00182B93"/>
    <w:rsid w:val="001D2335"/>
    <w:rsid w:val="001E3843"/>
    <w:rsid w:val="0023058C"/>
    <w:rsid w:val="002422E4"/>
    <w:rsid w:val="002D05F1"/>
    <w:rsid w:val="002E59C1"/>
    <w:rsid w:val="003867B0"/>
    <w:rsid w:val="00412B10"/>
    <w:rsid w:val="004E3476"/>
    <w:rsid w:val="00512523"/>
    <w:rsid w:val="00631E16"/>
    <w:rsid w:val="006F3BB7"/>
    <w:rsid w:val="007060CD"/>
    <w:rsid w:val="00760749"/>
    <w:rsid w:val="007A2307"/>
    <w:rsid w:val="007B570D"/>
    <w:rsid w:val="007D1FA7"/>
    <w:rsid w:val="008029FD"/>
    <w:rsid w:val="00851DAF"/>
    <w:rsid w:val="0087208B"/>
    <w:rsid w:val="00875069"/>
    <w:rsid w:val="008E56B2"/>
    <w:rsid w:val="009A134B"/>
    <w:rsid w:val="00A67CD3"/>
    <w:rsid w:val="00AF7874"/>
    <w:rsid w:val="00B873BA"/>
    <w:rsid w:val="00C165E4"/>
    <w:rsid w:val="00C51E71"/>
    <w:rsid w:val="00C97117"/>
    <w:rsid w:val="00D13619"/>
    <w:rsid w:val="00D22A63"/>
    <w:rsid w:val="00D66FD3"/>
    <w:rsid w:val="00E71A94"/>
    <w:rsid w:val="00E8213E"/>
    <w:rsid w:val="00EA1335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E0556-84B7-48CD-8150-C474EAF7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2020-09-16T14:27:00Z</dcterms:created>
  <dcterms:modified xsi:type="dcterms:W3CDTF">2020-09-16T14:27:00Z</dcterms:modified>
</cp:coreProperties>
</file>